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D28EB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FA7A546" w14:textId="77777777" w:rsidR="00FA1370" w:rsidRDefault="00FA137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D7C4978" w14:textId="77777777" w:rsidR="00FA1370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2026. GODINU</w:t>
      </w:r>
    </w:p>
    <w:p w14:paraId="341B4EAC" w14:textId="77777777" w:rsidR="00FA1370" w:rsidRDefault="00FA1370">
      <w:pPr>
        <w:pStyle w:val="Standard"/>
        <w:spacing w:after="0"/>
        <w:jc w:val="center"/>
        <w:rPr>
          <w:rFonts w:cs="Calibri"/>
        </w:rPr>
      </w:pPr>
    </w:p>
    <w:p w14:paraId="16A5DA4E" w14:textId="3DA40454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>Razlozi I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Izmjena i dopuna proračuna za 2026. godinu jesu izmjene i dopune u prihodima: </w:t>
      </w:r>
    </w:p>
    <w:p w14:paraId="73B49030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0C87EE" w14:textId="04A927A9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08C7B777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70D60966" w14:textId="5846F284" w:rsidR="00FA1370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u rashodima su:</w:t>
      </w:r>
    </w:p>
    <w:p w14:paraId="5E337E9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E359271" w14:textId="1F1AAA38" w:rsidR="00FA1370" w:rsidRDefault="00000000" w:rsidP="005914F6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14F6">
        <w:rPr>
          <w:rFonts w:ascii="Times New Roman" w:hAnsi="Times New Roman" w:cs="Times New Roman"/>
          <w:sz w:val="24"/>
          <w:szCs w:val="24"/>
        </w:rPr>
        <w:t>Projekt Razvoj zelene infrastrukture</w:t>
      </w:r>
    </w:p>
    <w:p w14:paraId="483FEC97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7643A24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175663" w14:textId="77777777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0959EF9B" w14:textId="77777777" w:rsidR="00FA1370" w:rsidRDefault="00FA1370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5A49C667" w14:textId="020F218D" w:rsidR="00FA1370" w:rsidRDefault="00000000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.5</w:t>
      </w:r>
      <w:r w:rsidR="005914F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0.</w:t>
      </w:r>
      <w:r w:rsidR="005914F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00,00 eura.</w:t>
      </w:r>
    </w:p>
    <w:p w14:paraId="5B4D46FE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3EA9557E" w14:textId="77777777" w:rsidR="00FA1370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014186BD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49DAAA78" w14:textId="02DCDCF9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.5</w:t>
      </w:r>
      <w:r w:rsidR="005914F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0.</w:t>
      </w:r>
      <w:r w:rsidR="005914F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CAA512" w14:textId="07004B02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sveukupno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3.060.500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D2B82EC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194A7A58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594436F1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28FCA580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99"/>
        <w:gridCol w:w="2801"/>
      </w:tblGrid>
      <w:tr w:rsidR="00FA1370" w14:paraId="08C1E37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F331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9AE3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A227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61A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A1370" w14:paraId="77DC3EC7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A206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6CE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B55E" w14:textId="4649CD99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3.060.500</w:t>
            </w:r>
            <w:r w:rsidR="000000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B868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B8854F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02DEF853" w14:textId="77777777" w:rsidR="00FA1370" w:rsidRDefault="00FA1370">
      <w:pPr>
        <w:pStyle w:val="Standard"/>
        <w:spacing w:after="0"/>
        <w:jc w:val="left"/>
        <w:rPr>
          <w:rFonts w:cs="Calibri"/>
          <w:lang w:val="en-US"/>
        </w:rPr>
      </w:pPr>
    </w:p>
    <w:p w14:paraId="3EE94CB6" w14:textId="77777777" w:rsidR="00FA1370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1730C3AE" w14:textId="77777777" w:rsidR="00FA1370" w:rsidRDefault="00FA1370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44CFA15C" w14:textId="4C6952C0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4F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.5</w:t>
      </w:r>
      <w:r w:rsidR="005914F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0.</w:t>
      </w:r>
      <w:r w:rsidR="005914F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C6E1445" w14:textId="02A3E639" w:rsidR="00FA1370" w:rsidRDefault="00000000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Smanjenje sveukupno u iznosu od </w:t>
      </w:r>
      <w:r w:rsidR="005914F6">
        <w:rPr>
          <w:rFonts w:ascii="Times New Roman" w:hAnsi="Times New Roman" w:cs="Times New Roman"/>
          <w:color w:val="000000" w:themeColor="text1"/>
          <w:sz w:val="24"/>
          <w:szCs w:val="24"/>
        </w:rPr>
        <w:t>3.060.700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,00 eura.</w:t>
      </w:r>
    </w:p>
    <w:p w14:paraId="560C90B4" w14:textId="77777777" w:rsidR="00FA1370" w:rsidRDefault="00FA1370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3B182A20" w14:textId="77777777" w:rsidR="00FA1370" w:rsidRDefault="00000000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Rashodi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2914D436" w14:textId="77777777" w:rsidR="00FA1370" w:rsidRDefault="00FA1370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FA1370" w14:paraId="1AEA7738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D324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D668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34D1" w14:textId="77777777" w:rsidR="00FA1370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F205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A1370" w14:paraId="3307D51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6B2C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49EF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0C39" w14:textId="20593E96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110.500</w:t>
            </w:r>
            <w:r w:rsidR="000000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BB9A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1370" w14:paraId="3CF2271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3357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14D" w14:textId="77777777" w:rsidR="00FA1370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B8DE" w14:textId="2649BDCA" w:rsidR="00FA1370" w:rsidRDefault="005914F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2.950.000</w:t>
            </w:r>
            <w:r w:rsidR="000000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D3B9" w14:textId="77777777" w:rsidR="00FA1370" w:rsidRDefault="00FA13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28ABDD2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FA0D24B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7B05924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4358BF60" w14:textId="77777777" w:rsidR="00FA137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6795"/>
        <w:gridCol w:w="1695"/>
        <w:gridCol w:w="1695"/>
        <w:gridCol w:w="1275"/>
        <w:gridCol w:w="1695"/>
      </w:tblGrid>
      <w:tr w:rsidR="005914F6" w:rsidRPr="005914F6" w14:paraId="780792FF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516DE3C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1001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7FC9566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A04EEA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47.100,00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A448E4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13122AA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AFC319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47.100,00</w:t>
            </w:r>
          </w:p>
        </w:tc>
      </w:tr>
      <w:tr w:rsidR="005914F6" w:rsidRPr="005914F6" w14:paraId="41991BB5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59F275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A100101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5B5F5D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0A46DB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22.300,00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F125CB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7E7D05F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D5ADB3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22.300,00</w:t>
            </w:r>
          </w:p>
        </w:tc>
      </w:tr>
      <w:tr w:rsidR="005914F6" w:rsidRPr="005914F6" w14:paraId="693B7220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70D5A4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A100102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64E6A4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 političkih stranaka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94F2C7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7.100,00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D6A67F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6233D2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0EEEE5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7.100,00</w:t>
            </w:r>
          </w:p>
        </w:tc>
      </w:tr>
      <w:tr w:rsidR="005914F6" w:rsidRPr="005914F6" w14:paraId="4604791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ADF0D4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A100104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A0E67A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Savjet mladih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5ABC80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4.900,00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A25F4F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D33463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319F62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4.900,00</w:t>
            </w:r>
          </w:p>
        </w:tc>
      </w:tr>
      <w:tr w:rsidR="005914F6" w:rsidRPr="005914F6" w14:paraId="61E131F2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5927D6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A100105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FE2901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Vijeća nacionalnih manjina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1BFC0B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9.800,00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45102F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2EAEF4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9EA704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9.800,00</w:t>
            </w:r>
          </w:p>
        </w:tc>
      </w:tr>
      <w:tr w:rsidR="005914F6" w:rsidRPr="005914F6" w14:paraId="66C2C9D1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AD1CBC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Tekući projekt T100103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D831EC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Izbori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A40ACC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E3245F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9B3A4A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BC02E7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3.000,00</w:t>
            </w:r>
          </w:p>
        </w:tc>
      </w:tr>
      <w:tr w:rsidR="005914F6" w:rsidRPr="005914F6" w14:paraId="7C8A8554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10DEE7D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2001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52713CC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D35B36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2.420.900,00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70303BB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0570291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AE4F4A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2.420.900,00</w:t>
            </w:r>
          </w:p>
        </w:tc>
      </w:tr>
      <w:tr w:rsidR="005914F6" w:rsidRPr="005914F6" w14:paraId="538A4505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929DF7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A200101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66F1DD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FD7B43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995.500,00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12A75C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14F5499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11591E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995.500,00</w:t>
            </w:r>
          </w:p>
        </w:tc>
      </w:tr>
      <w:tr w:rsidR="005914F6" w:rsidRPr="005914F6" w14:paraId="776D427E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7EDFEDD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A200102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FB37AE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Informiranje zajednice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380278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12.400,00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6790D8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1D08E9A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9F998F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12.400,00</w:t>
            </w:r>
          </w:p>
        </w:tc>
      </w:tr>
      <w:tr w:rsidR="005914F6" w:rsidRPr="005914F6" w14:paraId="6A482720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532F2C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A200104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E97FE4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i upravljanje nekretninama u vlasništvu Općine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801CE2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1.152.300,00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84F173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1D39AF4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905458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1.152.300,00</w:t>
            </w:r>
          </w:p>
        </w:tc>
      </w:tr>
      <w:tr w:rsidR="005914F6" w:rsidRPr="005914F6" w14:paraId="4106A6F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92BEEE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Kapitalni projekt </w:t>
            </w: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K200103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57893C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Nabava opreme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C9B87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104.000,00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EB6AD8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12B2CD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06515E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104.000,00</w:t>
            </w:r>
          </w:p>
        </w:tc>
      </w:tr>
      <w:tr w:rsidR="005914F6" w:rsidRPr="005914F6" w14:paraId="4553363F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9C6C2B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K200106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927E3B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Lovački domovi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A58583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A3C592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834B85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990713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</w:tr>
      <w:tr w:rsidR="005914F6" w:rsidRPr="005914F6" w14:paraId="431DD188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E9F003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Tekući projekt T200108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74D7D59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Općina/grad prijatelj djece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729974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36.700,00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19DA39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7988F3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2BA60B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36.700,00</w:t>
            </w:r>
          </w:p>
        </w:tc>
      </w:tr>
      <w:tr w:rsidR="005914F6" w:rsidRPr="005914F6" w14:paraId="216F0FFA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0B4B7D5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2002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6A139E4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komunalne infrastrukture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0DAD2FA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591.200,00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809727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2D79B29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0C5703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591.200,00</w:t>
            </w:r>
          </w:p>
        </w:tc>
      </w:tr>
      <w:tr w:rsidR="005914F6" w:rsidRPr="005914F6" w14:paraId="0B34BBDE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CC4B86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1E3CF7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javne rasvjete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B9AE5F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33.000,00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075177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2712D97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92DC03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33.000,00</w:t>
            </w:r>
          </w:p>
        </w:tc>
      </w:tr>
      <w:tr w:rsidR="005914F6" w:rsidRPr="005914F6" w14:paraId="0F91AE5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F1248A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B78F1B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nerazvrstanih cesta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9DD361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47.600,00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67211C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112133A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1C722D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47.600,00</w:t>
            </w:r>
          </w:p>
        </w:tc>
      </w:tr>
      <w:tr w:rsidR="005914F6" w:rsidRPr="005914F6" w14:paraId="36D70137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FCCD60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03C001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Uređenje i održavanje groblja i mrtvačnica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8DC76F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CCD41F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96979B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E6EAC5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30.000,00</w:t>
            </w:r>
          </w:p>
        </w:tc>
      </w:tr>
      <w:tr w:rsidR="005914F6" w:rsidRPr="005914F6" w14:paraId="64EE0C87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F7D00A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98E15C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javnih zelenih površina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AE54AD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376.700,00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97580C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BDB697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B69625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376.700,00</w:t>
            </w:r>
          </w:p>
        </w:tc>
      </w:tr>
      <w:tr w:rsidR="005914F6" w:rsidRPr="005914F6" w14:paraId="04175C51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1AAD7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A200220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21B68A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Veterinarske usluge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08BA0B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43.000,00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7A2887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15934B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64805E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43.000,00</w:t>
            </w:r>
          </w:p>
        </w:tc>
      </w:tr>
      <w:tr w:rsidR="005914F6" w:rsidRPr="005914F6" w14:paraId="17CFFAB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63B7FA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A200221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739D837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građevina javne odvodnje oborinskih voda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CCA070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D7BC55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04EB74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6DA17C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4.000,00</w:t>
            </w:r>
          </w:p>
        </w:tc>
      </w:tr>
      <w:tr w:rsidR="005914F6" w:rsidRPr="005914F6" w14:paraId="3260624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1CF318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A200222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4ACADF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čistoće javnih površina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F9B8C7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D697F7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234C9D6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402F3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</w:tr>
      <w:tr w:rsidR="005914F6" w:rsidRPr="005914F6" w14:paraId="4C729D93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7E3124E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A200223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E60FD0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građevina, uređaja i predmeta javne namjene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9D779A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A63483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DD687E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A28708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</w:tr>
      <w:tr w:rsidR="005914F6" w:rsidRPr="005914F6" w14:paraId="6AA6A84C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64919A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Tekući projekt T200207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D6A365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Javni radovi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EB2BE0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29.900,00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A31155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80D968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C54C21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29.900,00</w:t>
            </w:r>
          </w:p>
        </w:tc>
      </w:tr>
      <w:tr w:rsidR="005914F6" w:rsidRPr="005914F6" w14:paraId="3E3700B2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34BF70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2003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2F4D196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Zaštita okoliša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BD451E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173.100,00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B5690F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230508B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32CF17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173.100,00</w:t>
            </w:r>
          </w:p>
        </w:tc>
      </w:tr>
      <w:tr w:rsidR="005914F6" w:rsidRPr="005914F6" w14:paraId="1D5C8F8B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F22908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Aktivnost A200205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C10033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Izrada dokumentacije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D57D28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2.200,00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339F4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072C07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D4E3BE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2.200,00</w:t>
            </w:r>
          </w:p>
        </w:tc>
      </w:tr>
      <w:tr w:rsidR="005914F6" w:rsidRPr="005914F6" w14:paraId="3815B940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E28763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K200302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14CF0C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Energetska obnova zgrada MO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FBCF9D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FC9DC9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E205B4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A5B9FF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</w:tr>
      <w:tr w:rsidR="005914F6" w:rsidRPr="005914F6" w14:paraId="67080553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DE7D71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Tekući projekt T200303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234503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Gospodarenje otpadom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BF668A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70.900,00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718E51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119A62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009121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70.900,00</w:t>
            </w:r>
          </w:p>
        </w:tc>
      </w:tr>
      <w:tr w:rsidR="005914F6" w:rsidRPr="005914F6" w14:paraId="1B904190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1F1C079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2004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115BFF7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Organiziranje i provođenje zaštite i spašavanja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164BA1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68.700,00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0431AB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0964674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BD9BF6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68.700,00</w:t>
            </w:r>
          </w:p>
        </w:tc>
      </w:tr>
      <w:tr w:rsidR="005914F6" w:rsidRPr="005914F6" w14:paraId="68D98A7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82FE9E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A200401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12C624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Tekuće donacije - DVD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EC2720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49DD15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57492B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42CE1A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40.000,00</w:t>
            </w:r>
          </w:p>
        </w:tc>
      </w:tr>
      <w:tr w:rsidR="005914F6" w:rsidRPr="005914F6" w14:paraId="6D2270E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ED99CD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A200402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D618F7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Zaštita i spašavanje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2C968A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23.700,00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3C1814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71893EC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9397AA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23.700,00</w:t>
            </w:r>
          </w:p>
        </w:tc>
      </w:tr>
      <w:tr w:rsidR="005914F6" w:rsidRPr="005914F6" w14:paraId="4911DCD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EC6501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A200403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8FC2CA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Crveni križ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D49940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AC195F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FA2ACA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EC7263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</w:tr>
      <w:tr w:rsidR="005914F6" w:rsidRPr="005914F6" w14:paraId="2B0E0B1F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67F815F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2005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336F3A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Udruge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D256E2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85.700,00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2FFF22C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69E64C5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30B7ED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85.700,00</w:t>
            </w:r>
          </w:p>
        </w:tc>
      </w:tr>
      <w:tr w:rsidR="005914F6" w:rsidRPr="005914F6" w14:paraId="2588ECB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4CD784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A200501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98B473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Tekuće donacije udrugama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F377DD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78.700,00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EE2924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513192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8B8686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78.700,00</w:t>
            </w:r>
          </w:p>
        </w:tc>
      </w:tr>
      <w:tr w:rsidR="005914F6" w:rsidRPr="005914F6" w14:paraId="5C1C905C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0FD346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A200502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CD0894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Pomoći udrugama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72EEFD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EB3CCE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72C9A31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C81D6D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7.000,00</w:t>
            </w:r>
          </w:p>
        </w:tc>
      </w:tr>
      <w:tr w:rsidR="005914F6" w:rsidRPr="005914F6" w14:paraId="3FE9B202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4FFFE47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2006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26EBB2B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Razvoj poljoprivrede i gospodarstva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B3322D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161.700,00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3CD6E1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6B04970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2A23F13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161.700,00</w:t>
            </w:r>
          </w:p>
        </w:tc>
      </w:tr>
      <w:tr w:rsidR="005914F6" w:rsidRPr="005914F6" w14:paraId="57BE631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35EC73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A200601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60CCC8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Potpore poljoprivrednicima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40EA76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53.000,00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1386D1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CBDC2F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6ECDBF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53.000,00</w:t>
            </w:r>
          </w:p>
        </w:tc>
      </w:tr>
      <w:tr w:rsidR="005914F6" w:rsidRPr="005914F6" w14:paraId="3E3E2EEC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01ADE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A200602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1D81F9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Potpore obrtnicima i gospodarstvenicima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B4093F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7790F5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A4F99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AC1F76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40.000,00</w:t>
            </w:r>
          </w:p>
        </w:tc>
      </w:tr>
      <w:tr w:rsidR="005914F6" w:rsidRPr="005914F6" w14:paraId="7507264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5CC6AF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A200603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E31180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Razvojna agencija TINTL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C74375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17ABF5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D0A7CA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65D515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</w:tr>
      <w:tr w:rsidR="005914F6" w:rsidRPr="005914F6" w14:paraId="664A8C5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5C6548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Aktivnost A200604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4A4707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LAG Srijem i Klasteri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37B676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3.400,00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03A18D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FD865E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BC8ED7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3.400,00</w:t>
            </w:r>
          </w:p>
        </w:tc>
      </w:tr>
      <w:tr w:rsidR="005914F6" w:rsidRPr="005914F6" w14:paraId="6EA2CDA3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50BB4B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A200608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D20EA2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Poljoprivredno zemljište - izmjera i analiza tla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2C4064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33.300,00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531B46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7EE2886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3974E4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33.300,00</w:t>
            </w:r>
          </w:p>
        </w:tc>
      </w:tr>
      <w:tr w:rsidR="005914F6" w:rsidRPr="005914F6" w14:paraId="67F9163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7DC80C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A200609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144EE9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Centar kompetencija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C82F03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645B55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B4A71C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1FC529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12.000,00</w:t>
            </w:r>
          </w:p>
        </w:tc>
      </w:tr>
      <w:tr w:rsidR="005914F6" w:rsidRPr="005914F6" w14:paraId="20F9CD0A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12AA9DB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2007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367158D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Razvoj sporta i rekreacije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569DE0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628.000,00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977E65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47CDA1F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6CAE68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628.000,00</w:t>
            </w:r>
          </w:p>
        </w:tc>
      </w:tr>
      <w:tr w:rsidR="005914F6" w:rsidRPr="005914F6" w14:paraId="3901756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A3BBAD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A200701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07CC65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Tekuće donacije sportskim udrugama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DD2D75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75.000,00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C9B301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890D13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6B8578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75.000,00</w:t>
            </w:r>
          </w:p>
        </w:tc>
      </w:tr>
      <w:tr w:rsidR="005914F6" w:rsidRPr="005914F6" w14:paraId="0F7C6ADE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5B0A41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A200702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4931EB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sportskih zgrada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B0EBDC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510.600,00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F927C7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1BCC10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14642C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510.600,00</w:t>
            </w:r>
          </w:p>
        </w:tc>
      </w:tr>
      <w:tr w:rsidR="005914F6" w:rsidRPr="005914F6" w14:paraId="79FC9BB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3F7E17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A200703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7903BB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Mala škola sporta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34F8D8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DF5812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E67D05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FAF7A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5.000,00</w:t>
            </w:r>
          </w:p>
        </w:tc>
      </w:tr>
      <w:tr w:rsidR="005914F6" w:rsidRPr="005914F6" w14:paraId="44B4DA55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8BE6CF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A200705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C67997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Manifestacije sportskih udruga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D778AF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14.000,00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E1A7DD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95B959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985FFD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14.000,00</w:t>
            </w:r>
          </w:p>
        </w:tc>
      </w:tr>
      <w:tr w:rsidR="005914F6" w:rsidRPr="005914F6" w14:paraId="69E10D6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F92ADC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A200708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922CFF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Kapitalne donacije sportskim društvima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790200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1.400,00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F2A61D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27F8947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664F39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1.400,00</w:t>
            </w:r>
          </w:p>
        </w:tc>
      </w:tr>
      <w:tr w:rsidR="005914F6" w:rsidRPr="005914F6" w14:paraId="78A045F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4A44AB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K200707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DD298E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Sportsko - rekreacijski centar </w:t>
            </w:r>
            <w:proofErr w:type="spellStart"/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Gatina</w:t>
            </w:r>
            <w:proofErr w:type="spellEnd"/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340DAF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A1E0C8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DD3711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3A6FF6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</w:tr>
      <w:tr w:rsidR="005914F6" w:rsidRPr="005914F6" w14:paraId="231F0041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0161E8B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2008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24292AE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Promicanje kulture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A5F3D1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192.500,00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2B6FBD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10E8923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53F294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192.500,00</w:t>
            </w:r>
          </w:p>
        </w:tc>
      </w:tr>
      <w:tr w:rsidR="005914F6" w:rsidRPr="005914F6" w14:paraId="328D5AA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77597C5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A200801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F037DA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Manifestacije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3F75E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29.000,00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3F2677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57814D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AC3BF4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29.000,00</w:t>
            </w:r>
          </w:p>
        </w:tc>
      </w:tr>
      <w:tr w:rsidR="005914F6" w:rsidRPr="005914F6" w14:paraId="0F39996F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4B6BE7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A200806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1B4A5A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Umjetnost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A44D9A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E5DD20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04F169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5231DC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17.000,00</w:t>
            </w:r>
          </w:p>
        </w:tc>
      </w:tr>
      <w:tr w:rsidR="005914F6" w:rsidRPr="005914F6" w14:paraId="013265F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07D3DA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Kapitalni projekt </w:t>
            </w: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K200804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FB3383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S. dom Srijemske Laze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97F615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6C5BB4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AAEF5C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516A7D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20.000,00</w:t>
            </w:r>
          </w:p>
        </w:tc>
      </w:tr>
      <w:tr w:rsidR="005914F6" w:rsidRPr="005914F6" w14:paraId="773DF346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F17791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K200805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28C5CF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Kulturni centar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D736C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105.500,00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45CB82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41247F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C5F188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105.500,00</w:t>
            </w:r>
          </w:p>
        </w:tc>
      </w:tr>
      <w:tr w:rsidR="005914F6" w:rsidRPr="005914F6" w14:paraId="733D054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58FEA6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K200807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D1F73D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Dom kulture Novi Jankovci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AABC87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21.000,00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B362A1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7FA6CC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D2D059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21.000,00</w:t>
            </w:r>
          </w:p>
        </w:tc>
      </w:tr>
      <w:tr w:rsidR="005914F6" w:rsidRPr="005914F6" w14:paraId="32E4D09B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5BA6D43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2010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2A292B4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Socijalni program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086E646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880.200,00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0E0F08A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71CAE55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0FCC7D0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880.200,00</w:t>
            </w:r>
          </w:p>
        </w:tc>
      </w:tr>
      <w:tr w:rsidR="005914F6" w:rsidRPr="005914F6" w14:paraId="11A9C44C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F238F1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2355BD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Jednokratne pomoći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410416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12.500,00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EAB175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4AC350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7B63A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12.500,00</w:t>
            </w:r>
          </w:p>
        </w:tc>
      </w:tr>
      <w:tr w:rsidR="005914F6" w:rsidRPr="005914F6" w14:paraId="13AA8D6E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447C52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06243E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Troškovi stanovanja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4D2CDC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55.000,00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62C35B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916583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9433DE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55.000,00</w:t>
            </w:r>
          </w:p>
        </w:tc>
      </w:tr>
      <w:tr w:rsidR="005914F6" w:rsidRPr="005914F6" w14:paraId="5F90617F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7D2D67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E7A5AC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Pomoći građanima i kućanstvima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6F9BCC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245.300,00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5CB8CB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CE0FB7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E1C525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245.300,00</w:t>
            </w:r>
          </w:p>
        </w:tc>
      </w:tr>
      <w:tr w:rsidR="005914F6" w:rsidRPr="005914F6" w14:paraId="1D9351E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C62154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A201008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9D80FC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Obrazovanje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0E11E5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81.500,00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756483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41D914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D5AC06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81.500,00</w:t>
            </w:r>
          </w:p>
        </w:tc>
      </w:tr>
      <w:tr w:rsidR="005914F6" w:rsidRPr="005914F6" w14:paraId="0F0318CC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C9172E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A201009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2F1376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Zaštita životinja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AE6073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11.800,00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5B06CD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C4BDE4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59C0F4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11.800,00</w:t>
            </w:r>
          </w:p>
        </w:tc>
      </w:tr>
      <w:tr w:rsidR="005914F6" w:rsidRPr="005914F6" w14:paraId="38B62237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2BFEDF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A201010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818229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Zdravstvo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0F41E9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5.600,00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045C2D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F4FCED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3BE5B0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5.600,00</w:t>
            </w:r>
          </w:p>
        </w:tc>
      </w:tr>
      <w:tr w:rsidR="005914F6" w:rsidRPr="005914F6" w14:paraId="11C67EC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BD8FF2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K201013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3EC11A6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Starački dom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11F24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2C94EF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2FE6761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74CA0E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</w:tr>
      <w:tr w:rsidR="005914F6" w:rsidRPr="005914F6" w14:paraId="5ADA4ECE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F6F626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Tekući projekt T201012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F201B0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Projekt "Pružimo radost"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DB9F28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458.500,00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199D8B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161CD79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B87FBF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458.500,00</w:t>
            </w:r>
          </w:p>
        </w:tc>
      </w:tr>
      <w:tr w:rsidR="005914F6" w:rsidRPr="005914F6" w14:paraId="42C8EA54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72A9785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2012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6A7A724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Financiranje vjerskih zajednica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767FE5F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23A50C9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0DE0E5F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07E3A1F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</w:tr>
      <w:tr w:rsidR="005914F6" w:rsidRPr="005914F6" w14:paraId="68ADCA92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0D2667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A201201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2B0D34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Financiranje vjerskih zajednica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4A6C0B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C3BBF2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B20845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7981192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</w:tr>
      <w:tr w:rsidR="005914F6" w:rsidRPr="005914F6" w14:paraId="31741489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1A0698B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Program 2013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0A1DFDE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Zaštita i promicanje prava i interesa  osoba s invaliditetom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BA3253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7CD7B10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79B04C8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7B74231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2.400,00</w:t>
            </w:r>
          </w:p>
        </w:tc>
      </w:tr>
      <w:tr w:rsidR="005914F6" w:rsidRPr="005914F6" w14:paraId="1BD3A604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D448F2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A201301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5A33CA2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Naknada zbog nezapošljavanja osoba s invaliditetom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FDEA92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C0C5AD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104E45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3B96E9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2.400,00</w:t>
            </w:r>
          </w:p>
        </w:tc>
      </w:tr>
      <w:tr w:rsidR="005914F6" w:rsidRPr="005914F6" w14:paraId="54979A43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7C05B13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2015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016D79C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Razvoj i sigurnost prometa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FE4C00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25.600,00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5A86B8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0931A67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0CC9C5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25.600,00</w:t>
            </w:r>
          </w:p>
        </w:tc>
      </w:tr>
      <w:tr w:rsidR="005914F6" w:rsidRPr="005914F6" w14:paraId="589A82ED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705ED8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A201501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9774C0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Prometna signalizacija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0ACBAE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25.600,00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D8A19C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60B276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4F2906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25.600,00</w:t>
            </w:r>
          </w:p>
        </w:tc>
      </w:tr>
      <w:tr w:rsidR="005914F6" w:rsidRPr="005914F6" w14:paraId="495626CE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49EDB75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2018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3F9F7E1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Pomoći ustanovama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4B4168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10.700,00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BD06C3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35D5596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54D34DA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10.700,00</w:t>
            </w:r>
          </w:p>
        </w:tc>
      </w:tr>
      <w:tr w:rsidR="005914F6" w:rsidRPr="005914F6" w14:paraId="74716DAB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91B765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A201801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7D97C8B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Pomoći ustanovama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2FBD78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288B8D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6228565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0861F7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10.700,00</w:t>
            </w:r>
          </w:p>
        </w:tc>
      </w:tr>
      <w:tr w:rsidR="005914F6" w:rsidRPr="005914F6" w14:paraId="4F52282D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7613CD2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2019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70B1885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Izgradnja komunalne infrastrukture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5C8362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1.837.400,00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CD2CAE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4DBE5A4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A9B352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1.837.400,00</w:t>
            </w:r>
          </w:p>
        </w:tc>
      </w:tr>
      <w:tr w:rsidR="005914F6" w:rsidRPr="005914F6" w14:paraId="10FA33BB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1DDC237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14A1D6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Javne prometne površine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35775C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D4D257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3A2EA1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BFC815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120.000,00</w:t>
            </w:r>
          </w:p>
        </w:tc>
      </w:tr>
      <w:tr w:rsidR="005914F6" w:rsidRPr="005914F6" w14:paraId="61D4087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2A4233F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A201902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8CFB75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Javne prometne površine na kojima nije dopušten promet motornih vozila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3B931B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1.066.700,00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2B4FA4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03F2EDA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9941AC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1.066.700,00</w:t>
            </w:r>
          </w:p>
        </w:tc>
      </w:tr>
      <w:tr w:rsidR="005914F6" w:rsidRPr="005914F6" w14:paraId="1BDEBE1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04D0FC3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06965E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Javna parkirališta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676720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160.000,00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900879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45DEBD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22E78D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160.000,00</w:t>
            </w:r>
          </w:p>
        </w:tc>
      </w:tr>
      <w:tr w:rsidR="005914F6" w:rsidRPr="005914F6" w14:paraId="199F2B1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49D33C4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A201904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47BB932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Javne zelene površine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20A387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231.200,00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D23C34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0085E0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C0C297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231.200,00</w:t>
            </w:r>
          </w:p>
        </w:tc>
      </w:tr>
      <w:tr w:rsidR="005914F6" w:rsidRPr="005914F6" w14:paraId="35BE288A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DA1304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A201905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6BC5131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Građevine i uređaji javne namjene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2794AC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88.100,00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236281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72AC702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5C57F77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88.100,00</w:t>
            </w:r>
          </w:p>
        </w:tc>
      </w:tr>
      <w:tr w:rsidR="005914F6" w:rsidRPr="005914F6" w14:paraId="395DD1CB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5968E9F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A201906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8E3C9D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Intelektualne usluge i izrada projektne dokumentacije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5C44B8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171.400,00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6913F0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5D2B94A2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BF1E15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171.400,00</w:t>
            </w:r>
          </w:p>
        </w:tc>
      </w:tr>
      <w:tr w:rsidR="005914F6" w:rsidRPr="005914F6" w14:paraId="7925A0AF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2886A49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2021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5065C37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Održavanje objekata i uređaja zelene infrastrukture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B09BC4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6F889AC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3.060.500,00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66A78E80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4512B13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3.060.500,00</w:t>
            </w:r>
          </w:p>
        </w:tc>
      </w:tr>
      <w:tr w:rsidR="005914F6" w:rsidRPr="005914F6" w14:paraId="6D713919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39256A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Kapitalni projekt </w:t>
            </w: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K202101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10123E7A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Razvoj zelene infrastrukture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6F37596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64F2B5D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3.060.500,00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4E37A5DE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47E31389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3.060.500,00</w:t>
            </w:r>
          </w:p>
        </w:tc>
      </w:tr>
      <w:tr w:rsidR="005914F6" w:rsidRPr="005914F6" w14:paraId="425B1307" w14:textId="77777777" w:rsidTr="005914F6">
        <w:tc>
          <w:tcPr>
            <w:tcW w:w="1830" w:type="dxa"/>
            <w:shd w:val="clear" w:color="auto" w:fill="C1C1FF"/>
            <w:vAlign w:val="center"/>
            <w:hideMark/>
          </w:tcPr>
          <w:p w14:paraId="6535730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Program 2020</w:t>
            </w:r>
          </w:p>
        </w:tc>
        <w:tc>
          <w:tcPr>
            <w:tcW w:w="6795" w:type="dxa"/>
            <w:shd w:val="clear" w:color="auto" w:fill="C1C1FF"/>
            <w:vAlign w:val="center"/>
            <w:hideMark/>
          </w:tcPr>
          <w:p w14:paraId="4E8ABEC4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3BC53C4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395.000,00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8A5FF75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C1C1FF"/>
            <w:vAlign w:val="center"/>
            <w:hideMark/>
          </w:tcPr>
          <w:p w14:paraId="3345DD8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C1C1FF"/>
            <w:vAlign w:val="center"/>
            <w:hideMark/>
          </w:tcPr>
          <w:p w14:paraId="1A517751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395.000,00</w:t>
            </w:r>
          </w:p>
        </w:tc>
      </w:tr>
      <w:tr w:rsidR="005914F6" w:rsidRPr="005914F6" w14:paraId="3FFA3ACF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3AF5BAA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Aktivnost A202001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00065A9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Redovna djelatnost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0ECEC02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389.900,00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2CAE7BD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CD1251D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E899A88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389.900,00</w:t>
            </w:r>
          </w:p>
        </w:tc>
      </w:tr>
      <w:tr w:rsidR="005914F6" w:rsidRPr="005914F6" w14:paraId="657DDA85" w14:textId="77777777" w:rsidTr="005914F6">
        <w:tc>
          <w:tcPr>
            <w:tcW w:w="1830" w:type="dxa"/>
            <w:shd w:val="clear" w:color="auto" w:fill="E1E1FF"/>
            <w:vAlign w:val="center"/>
            <w:hideMark/>
          </w:tcPr>
          <w:p w14:paraId="66F0605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Kapitalni projekt K202003</w:t>
            </w:r>
          </w:p>
        </w:tc>
        <w:tc>
          <w:tcPr>
            <w:tcW w:w="6795" w:type="dxa"/>
            <w:shd w:val="clear" w:color="auto" w:fill="E1E1FF"/>
            <w:vAlign w:val="center"/>
            <w:hideMark/>
          </w:tcPr>
          <w:p w14:paraId="2EACC6AB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Oprema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54E5887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5.100,00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19A6F4AF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E1E1FF"/>
            <w:vAlign w:val="center"/>
            <w:hideMark/>
          </w:tcPr>
          <w:p w14:paraId="3505958C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695" w:type="dxa"/>
            <w:shd w:val="clear" w:color="auto" w:fill="E1E1FF"/>
            <w:vAlign w:val="center"/>
            <w:hideMark/>
          </w:tcPr>
          <w:p w14:paraId="3246E9A3" w14:textId="77777777" w:rsidR="005914F6" w:rsidRPr="005914F6" w:rsidRDefault="005914F6" w:rsidP="0059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4F6">
              <w:rPr>
                <w:rFonts w:ascii="Times New Roman" w:hAnsi="Times New Roman" w:cs="Times New Roman"/>
                <w:b/>
                <w:sz w:val="24"/>
                <w:szCs w:val="24"/>
              </w:rPr>
              <w:t>5.100,00</w:t>
            </w:r>
          </w:p>
        </w:tc>
      </w:tr>
    </w:tbl>
    <w:p w14:paraId="3EB2A51C" w14:textId="77777777" w:rsidR="00FA1370" w:rsidRDefault="00FA1370">
      <w:pPr>
        <w:rPr>
          <w:rFonts w:ascii="Times New Roman" w:hAnsi="Times New Roman" w:cs="Times New Roman"/>
          <w:sz w:val="24"/>
          <w:szCs w:val="24"/>
        </w:rPr>
      </w:pPr>
    </w:p>
    <w:p w14:paraId="5360A2B0" w14:textId="77777777" w:rsidR="00FA1370" w:rsidRDefault="00FA1370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3D4E1D11" w14:textId="77777777" w:rsidR="00FA1370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78BDFAED" w14:textId="77777777" w:rsidR="00FA1370" w:rsidRDefault="00FA1370">
      <w:pPr>
        <w:pStyle w:val="Standard"/>
        <w:spacing w:after="0"/>
        <w:jc w:val="left"/>
        <w:rPr>
          <w:sz w:val="24"/>
          <w:szCs w:val="24"/>
        </w:rPr>
      </w:pPr>
    </w:p>
    <w:p w14:paraId="2B504990" w14:textId="59B1ACF4" w:rsidR="00FA1370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Kao što je u uvodu rečeno razlozi </w:t>
      </w:r>
      <w:r w:rsidR="005914F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I. Izmjena i dopuna Proračuna za 2026. godinu jesu izmjene i usklađenja između pozicija u prihodima i rashodima.</w:t>
      </w:r>
    </w:p>
    <w:p w14:paraId="4222EFB4" w14:textId="77777777" w:rsidR="00FA1370" w:rsidRDefault="00FA1370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152B6CA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6D3B3A86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14410A0A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1E2ACFB7" w14:textId="77777777" w:rsidR="00FA1370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ing.el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14:paraId="6B6F6E27" w14:textId="77777777" w:rsidR="00FA1370" w:rsidRDefault="00FA1370"/>
    <w:p w14:paraId="2CE1C3BB" w14:textId="77777777" w:rsidR="00FA1370" w:rsidRDefault="00FA1370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C1EB69F" w14:textId="77777777" w:rsidR="00FA1370" w:rsidRDefault="00FA1370">
      <w:pPr>
        <w:pStyle w:val="Standard"/>
        <w:spacing w:after="0"/>
        <w:jc w:val="right"/>
      </w:pPr>
    </w:p>
    <w:p w14:paraId="7150DBDC" w14:textId="77777777" w:rsidR="00FA1370" w:rsidRDefault="00FA1370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460F688E" w14:textId="77777777" w:rsidR="00FA1370" w:rsidRDefault="00FA1370"/>
    <w:sectPr w:rsidR="00FA13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4E660" w14:textId="77777777" w:rsidR="00BF3631" w:rsidRDefault="00BF3631">
      <w:r>
        <w:separator/>
      </w:r>
    </w:p>
  </w:endnote>
  <w:endnote w:type="continuationSeparator" w:id="0">
    <w:p w14:paraId="5DA58964" w14:textId="77777777" w:rsidR="00BF3631" w:rsidRDefault="00BF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81A33" w14:textId="77777777" w:rsidR="00BF3631" w:rsidRDefault="00BF3631">
      <w:pPr>
        <w:spacing w:after="0"/>
      </w:pPr>
      <w:r>
        <w:separator/>
      </w:r>
    </w:p>
  </w:footnote>
  <w:footnote w:type="continuationSeparator" w:id="0">
    <w:p w14:paraId="6EC0A7E9" w14:textId="77777777" w:rsidR="00BF3631" w:rsidRDefault="00BF36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6207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914F6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E4D32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134C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3631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711B9"/>
    <w:rsid w:val="00F7563A"/>
    <w:rsid w:val="00F75821"/>
    <w:rsid w:val="00F842A0"/>
    <w:rsid w:val="00F905AD"/>
    <w:rsid w:val="00FA1370"/>
    <w:rsid w:val="00FA205A"/>
    <w:rsid w:val="00FB3EA3"/>
    <w:rsid w:val="00FB53F0"/>
    <w:rsid w:val="00FD543A"/>
    <w:rsid w:val="00FD5448"/>
    <w:rsid w:val="08331281"/>
    <w:rsid w:val="09C56195"/>
    <w:rsid w:val="28196D7C"/>
    <w:rsid w:val="32A17588"/>
    <w:rsid w:val="3B2E495E"/>
    <w:rsid w:val="4C6D322F"/>
    <w:rsid w:val="4F3E7DE1"/>
    <w:rsid w:val="596D4045"/>
    <w:rsid w:val="5B3E42C0"/>
    <w:rsid w:val="5EED2BA4"/>
    <w:rsid w:val="61F55FC2"/>
    <w:rsid w:val="627B5A3C"/>
    <w:rsid w:val="6CC77115"/>
    <w:rsid w:val="7134647B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5EF8"/>
  <w15:docId w15:val="{B8057502-AB09-4C74-9F3F-6540C44B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  <w:style w:type="paragraph" w:customStyle="1" w:styleId="EmptyLayoutCell">
    <w:name w:val="EmptyLayoutCell"/>
    <w:basedOn w:val="Normal"/>
    <w:rsid w:val="005914F6"/>
    <w:pPr>
      <w:widowControl/>
      <w:suppressAutoHyphens w:val="0"/>
      <w:autoSpaceDN/>
      <w:spacing w:after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table" w:customStyle="1" w:styleId="TableNormal">
    <w:name w:val="Table Normal"/>
    <w:semiHidden/>
    <w:rsid w:val="005914F6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VERONIKA JUKIĆ</cp:lastModifiedBy>
  <cp:revision>10</cp:revision>
  <cp:lastPrinted>2021-12-10T13:32:00Z</cp:lastPrinted>
  <dcterms:created xsi:type="dcterms:W3CDTF">2020-07-27T09:51:00Z</dcterms:created>
  <dcterms:modified xsi:type="dcterms:W3CDTF">2026-07-06T12:10:00Z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